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FE60A" w14:textId="348DDBEA" w:rsidR="004B331A" w:rsidRDefault="00705912">
      <w:pPr>
        <w:tabs>
          <w:tab w:val="right" w:pos="9604"/>
        </w:tabs>
        <w:spacing w:after="351" w:line="259" w:lineRule="auto"/>
        <w:ind w:left="-2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0288" behindDoc="1" locked="0" layoutInCell="1" allowOverlap="1" wp14:anchorId="6968C668" wp14:editId="4FE23812">
            <wp:simplePos x="0" y="0"/>
            <wp:positionH relativeFrom="column">
              <wp:posOffset>-216535</wp:posOffset>
            </wp:positionH>
            <wp:positionV relativeFrom="page">
              <wp:posOffset>19050</wp:posOffset>
            </wp:positionV>
            <wp:extent cx="1743075" cy="1743075"/>
            <wp:effectExtent l="0" t="0" r="0" b="0"/>
            <wp:wrapTight wrapText="bothSides">
              <wp:wrapPolygon edited="0">
                <wp:start x="6374" y="4957"/>
                <wp:lineTo x="2125" y="16761"/>
                <wp:lineTo x="1889" y="18177"/>
                <wp:lineTo x="3305" y="18177"/>
                <wp:lineTo x="3541" y="17705"/>
                <wp:lineTo x="16525" y="12984"/>
                <wp:lineTo x="19357" y="9207"/>
                <wp:lineTo x="19357" y="4957"/>
                <wp:lineTo x="6374" y="4957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20AC">
        <w:rPr>
          <w:rFonts w:ascii="Times New Roman" w:hAnsi="Times New Roman" w:cs="Times New Roman"/>
          <w:b/>
        </w:rPr>
        <w:t xml:space="preserve">                              </w:t>
      </w:r>
      <w:r w:rsidR="00A61B50">
        <w:rPr>
          <w:noProof/>
        </w:rPr>
        <w:drawing>
          <wp:anchor distT="0" distB="0" distL="0" distR="0" simplePos="0" relativeHeight="251659264" behindDoc="1" locked="0" layoutInCell="1" allowOverlap="1" wp14:anchorId="70AB6483" wp14:editId="7A3BE2C2">
            <wp:simplePos x="0" y="0"/>
            <wp:positionH relativeFrom="column">
              <wp:posOffset>4490085</wp:posOffset>
            </wp:positionH>
            <wp:positionV relativeFrom="paragraph">
              <wp:posOffset>-647700</wp:posOffset>
            </wp:positionV>
            <wp:extent cx="1608455" cy="3524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186C22" w14:textId="1C61FD37" w:rsidR="00AC2772" w:rsidRDefault="00AC2772" w:rsidP="00AC2772">
      <w:pPr>
        <w:pStyle w:val="1"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 xml:space="preserve">В России 15 октября отмечается </w:t>
      </w:r>
      <w:r>
        <w:rPr>
          <w:rFonts w:ascii="Times New Roman" w:eastAsia="Calibri" w:hAnsi="Times New Roman" w:cs="Times New Roman"/>
          <w:color w:val="000000" w:themeColor="text1"/>
        </w:rPr>
        <w:br/>
      </w:r>
      <w:r>
        <w:rPr>
          <w:rFonts w:ascii="Times New Roman" w:eastAsia="Calibri" w:hAnsi="Times New Roman" w:cs="Times New Roman"/>
          <w:color w:val="000000" w:themeColor="text1"/>
        </w:rPr>
        <w:t>Всемирный день борьбы против рака молочной железы</w:t>
      </w:r>
    </w:p>
    <w:p w14:paraId="06F90EE0" w14:textId="0A528FC4" w:rsidR="00AC2772" w:rsidRDefault="00AC2772" w:rsidP="00AC2772">
      <w:pPr>
        <w:pStyle w:val="1"/>
        <w:spacing w:after="0" w:line="240" w:lineRule="auto"/>
        <w:ind w:left="0" w:right="0" w:firstLine="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eastAsia="Calibri"/>
          <w:noProof/>
        </w:rPr>
        <mc:AlternateContent>
          <mc:Choice Requires="wpg">
            <w:drawing>
              <wp:inline distT="0" distB="0" distL="0" distR="0" wp14:anchorId="04147181" wp14:editId="07881321">
                <wp:extent cx="6052820" cy="13335"/>
                <wp:effectExtent l="9525" t="9525" r="14605" b="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2820" cy="13335"/>
                          <a:chOff x="0" y="0"/>
                          <a:chExt cx="60529" cy="131"/>
                        </a:xfrm>
                      </wpg:grpSpPr>
                      <wps:wsp>
                        <wps:cNvPr id="4" name="Полилиния: фигура 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529" cy="0"/>
                          </a:xfrm>
                          <a:custGeom>
                            <a:avLst/>
                            <a:gdLst>
                              <a:gd name="T0" fmla="*/ 0 w 6052934"/>
                              <a:gd name="T1" fmla="*/ 6052934 w 6052934"/>
                              <a:gd name="T2" fmla="*/ 0 w 6052934"/>
                              <a:gd name="T3" fmla="*/ 6052934 w 60529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52934">
                                <a:moveTo>
                                  <a:pt x="0" y="0"/>
                                </a:moveTo>
                                <a:lnTo>
                                  <a:pt x="6052934" y="0"/>
                                </a:lnTo>
                              </a:path>
                            </a:pathLst>
                          </a:custGeom>
                          <a:noFill/>
                          <a:ln w="13145">
                            <a:solidFill>
                              <a:srgbClr val="E4322B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276165" id="Группа 2" o:spid="_x0000_s1026" style="width:476.6pt;height:1.05pt;mso-position-horizontal-relative:char;mso-position-vertical-relative:line" coordsize="60529,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">
                <v:shape id="Полилиния: фигура 1" o:spid="_x0000_s1027" style="position:absolute;width:60529;height:0;visibility:visible;mso-wrap-style:square;v-text-anchor:top" coordsize="60529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" path="m,l6052934,e" filled="f" strokecolor="#e4322b" strokeweight=".36514mm">
                  <v:stroke miterlimit="83231f" joinstyle="miter"/>
                  <v:path arrowok="t" o:connecttype="custom" o:connectlocs="0,0;60529,0" o:connectangles="0,0" textboxrect="0,0,6052934,0"/>
                </v:shape>
                <w10:anchorlock/>
              </v:group>
            </w:pict>
          </mc:Fallback>
        </mc:AlternateContent>
      </w:r>
    </w:p>
    <w:p w14:paraId="6D457059" w14:textId="77777777" w:rsidR="00AC2772" w:rsidRDefault="00AC2772" w:rsidP="00AC2772">
      <w:pPr>
        <w:pStyle w:val="ac"/>
        <w:jc w:val="both"/>
        <w:rPr>
          <w:rFonts w:ascii="Times New Roman" w:eastAsia="Calibri" w:hAnsi="Times New Roman" w:cs="Times New Roman"/>
          <w:b w:val="0"/>
          <w:sz w:val="24"/>
        </w:rPr>
      </w:pPr>
    </w:p>
    <w:p w14:paraId="1BBC5589" w14:textId="70BF12E9" w:rsidR="00AC2772" w:rsidRDefault="00AC2772" w:rsidP="00AC2772">
      <w:pPr>
        <w:pStyle w:val="ac"/>
        <w:jc w:val="both"/>
        <w:rPr>
          <w:rFonts w:ascii="Times New Roman" w:eastAsia="Calibri" w:hAnsi="Times New Roman" w:cs="Times New Roman"/>
          <w:b w:val="0"/>
          <w:sz w:val="24"/>
        </w:rPr>
      </w:pPr>
      <w:r>
        <w:rPr>
          <w:rFonts w:ascii="Times New Roman" w:eastAsia="Calibri" w:hAnsi="Times New Roman" w:cs="Times New Roman"/>
          <w:b w:val="0"/>
          <w:sz w:val="24"/>
        </w:rPr>
        <w:t>15 октября, ежегодно, отмечается Всемирный день борьбы против рака молочной железы. С 1993 года октябрь является месяцем борьбы против рака груди по инициативе Всемирной организации здравоохранения. В этот день АНО «Национальные приоритеты» при поддержке Министерства здравоохранения Российской Федерации проводят серию мероприятий и акций, направленных на повышение осведомленности в отношении рака молочной железы с целью привлечения внимания населения к проблеме, акцентирования внимания на важности ранней диагностики данного заболевания. Все акции проходят в рамках нацпроекта «Здравоохранение».</w:t>
      </w:r>
    </w:p>
    <w:p w14:paraId="232A180D" w14:textId="77777777" w:rsidR="00AC2772" w:rsidRDefault="00AC2772" w:rsidP="00AC2772">
      <w:pPr>
        <w:pStyle w:val="ac"/>
        <w:jc w:val="both"/>
        <w:rPr>
          <w:rFonts w:ascii="Times New Roman" w:eastAsia="Calibri" w:hAnsi="Times New Roman" w:cs="Times New Roman"/>
          <w:b w:val="0"/>
          <w:sz w:val="24"/>
        </w:rPr>
      </w:pPr>
    </w:p>
    <w:p w14:paraId="20E975CE" w14:textId="77777777" w:rsidR="00AC2772" w:rsidRDefault="00AC2772" w:rsidP="00AC2772">
      <w:pPr>
        <w:pStyle w:val="ac"/>
        <w:jc w:val="both"/>
        <w:rPr>
          <w:rFonts w:ascii="Times New Roman" w:eastAsia="Calibri" w:hAnsi="Times New Roman" w:cs="Times New Roman"/>
          <w:b w:val="0"/>
          <w:sz w:val="24"/>
        </w:rPr>
      </w:pPr>
      <w:r>
        <w:rPr>
          <w:rFonts w:ascii="Times New Roman" w:eastAsia="Calibri" w:hAnsi="Times New Roman" w:cs="Times New Roman"/>
          <w:b w:val="0"/>
          <w:sz w:val="24"/>
        </w:rPr>
        <w:t>По данным ВОЗ, рак молочной железы – один из самых распространенных видов онкологических заболеваний у женщин. На его долю приходится 21% установленных диагнозов рака.</w:t>
      </w:r>
    </w:p>
    <w:p w14:paraId="37591376" w14:textId="77777777" w:rsidR="00AC2772" w:rsidRDefault="00AC2772" w:rsidP="00AC2772">
      <w:pPr>
        <w:spacing w:after="0" w:line="240" w:lineRule="auto"/>
        <w:ind w:left="0" w:right="0" w:firstLine="0"/>
        <w:rPr>
          <w:rFonts w:ascii="Times New Roman" w:eastAsia="Calibri" w:hAnsi="Times New Roman" w:cs="Times New Roman"/>
          <w:i/>
          <w:color w:val="000000"/>
          <w:shd w:val="clear" w:color="auto" w:fill="FFFFFF"/>
        </w:rPr>
      </w:pPr>
    </w:p>
    <w:p w14:paraId="6F4C7579" w14:textId="77777777" w:rsidR="00AC2772" w:rsidRDefault="00AC2772" w:rsidP="00AC2772">
      <w:pPr>
        <w:spacing w:after="0" w:line="240" w:lineRule="auto"/>
        <w:ind w:left="0" w:right="0" w:firstLine="0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«При раннем обнаружении заболевания количество выздоровевших достигает 90 %, поэтому крайне важно регулярно проводить медицинские обследования всего организма и научиться простым и эффективным способам самодиагностики», - 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отметила генеральный директор АНО «Национальные приоритеты» София Малявина. </w:t>
      </w:r>
    </w:p>
    <w:p w14:paraId="63439A77" w14:textId="77777777" w:rsidR="00AC2772" w:rsidRDefault="00AC2772" w:rsidP="00AC2772">
      <w:pPr>
        <w:spacing w:after="0" w:line="240" w:lineRule="auto"/>
        <w:ind w:left="0" w:right="0" w:firstLine="0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14:paraId="3389BCA5" w14:textId="77777777" w:rsidR="00AC2772" w:rsidRDefault="00AC2772" w:rsidP="00AC2772">
      <w:pPr>
        <w:spacing w:after="0" w:line="240" w:lineRule="auto"/>
        <w:ind w:left="0" w:right="0" w:firstLine="0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Коммуникационная кампания «Сейчас самое время»</w:t>
      </w:r>
    </w:p>
    <w:p w14:paraId="4616D19E" w14:textId="77777777" w:rsidR="00AC2772" w:rsidRDefault="00AC2772" w:rsidP="00AC2772">
      <w:pPr>
        <w:spacing w:after="0" w:line="240" w:lineRule="auto"/>
        <w:ind w:left="0" w:right="0" w:firstLine="0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747485C5" w14:textId="77777777" w:rsidR="00AC2772" w:rsidRDefault="00AC2772" w:rsidP="00AC2772">
      <w:pPr>
        <w:spacing w:after="0" w:line="240" w:lineRule="auto"/>
        <w:ind w:left="0" w:right="0" w:firstLine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АНО «Национальные приоритеты» разработана креативная кампания «Сейчас самое время», основная цель которой – научить девушек проводить самодиагностику молочной железы. Кампания задействует различные форматы коммуникаций - сюжеты на телевидении, статьи в печатных изданиях,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челленджи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в социальных сетях, проекты в Интернете, а также проведение корпоративных акций на предприятиях.</w:t>
      </w:r>
    </w:p>
    <w:p w14:paraId="353CBB92" w14:textId="77777777" w:rsidR="00AC2772" w:rsidRDefault="00AC2772" w:rsidP="00AC2772">
      <w:pPr>
        <w:spacing w:after="0" w:line="240" w:lineRule="auto"/>
        <w:ind w:left="0" w:right="0" w:firstLine="0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5F4A42E" w14:textId="52E68437" w:rsidR="00AC2772" w:rsidRDefault="00AC2772" w:rsidP="00AC2772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FA8F052" wp14:editId="6C9023EC">
            <wp:extent cx="5829300" cy="3957355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31" t="17778" r="27499" b="36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722" cy="3990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09BFD" w14:textId="77777777" w:rsidR="00AC2772" w:rsidRDefault="00AC2772" w:rsidP="00AC2772">
      <w:pPr>
        <w:spacing w:after="0" w:line="240" w:lineRule="auto"/>
        <w:ind w:left="0" w:righ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Консультации, лекции, мастер-классы</w:t>
      </w:r>
    </w:p>
    <w:p w14:paraId="5E7D4553" w14:textId="77777777" w:rsidR="00AC2772" w:rsidRDefault="00AC2772" w:rsidP="00AC2772">
      <w:pPr>
        <w:spacing w:after="0" w:line="240" w:lineRule="auto"/>
        <w:ind w:left="0" w:right="0" w:firstLine="0"/>
        <w:rPr>
          <w:rFonts w:ascii="Times New Roman" w:hAnsi="Times New Roman" w:cs="Times New Roman"/>
          <w:b/>
        </w:rPr>
      </w:pPr>
    </w:p>
    <w:p w14:paraId="06D96A48" w14:textId="77777777" w:rsidR="00AC2772" w:rsidRDefault="00AC2772" w:rsidP="00AC2772">
      <w:pPr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15 октября Всероссийское общественное движение «Волонтеры-медики» проведет мероприятия в онлайн и оффлайн форматах, приуроченные к Всемирному дню борьбы </w:t>
      </w:r>
      <w:r>
        <w:rPr>
          <w:rFonts w:ascii="Times New Roman" w:hAnsi="Times New Roman" w:cs="Times New Roman"/>
          <w:color w:val="000000"/>
          <w:shd w:val="clear" w:color="auto" w:fill="FFFFFF"/>
        </w:rPr>
        <w:br/>
        <w:t>с раком молочной железы. Цель мероприятий – повышение уровня информированности взрослого населения страны о причинах развития рака молочных желез, его профилактике, своевременной диагностике и основах лечения.</w:t>
      </w:r>
    </w:p>
    <w:p w14:paraId="5DCEF990" w14:textId="77777777" w:rsidR="00AC2772" w:rsidRDefault="00AC2772" w:rsidP="00AC2772">
      <w:pPr>
        <w:pStyle w:val="ac"/>
        <w:jc w:val="both"/>
        <w:rPr>
          <w:rFonts w:ascii="Times New Roman" w:eastAsia="Calibri" w:hAnsi="Times New Roman" w:cs="Times New Roman"/>
          <w:b w:val="0"/>
          <w:sz w:val="24"/>
        </w:rPr>
      </w:pPr>
    </w:p>
    <w:p w14:paraId="6848E5FF" w14:textId="5A92B1C0" w:rsidR="00AC2772" w:rsidRDefault="00AC2772" w:rsidP="00AC2772">
      <w:pPr>
        <w:pStyle w:val="ac"/>
        <w:jc w:val="both"/>
      </w:pPr>
      <w:r>
        <w:rPr>
          <w:rFonts w:ascii="Times New Roman" w:eastAsia="Calibri" w:hAnsi="Times New Roman" w:cs="Times New Roman"/>
          <w:b w:val="0"/>
          <w:sz w:val="24"/>
        </w:rPr>
        <w:t xml:space="preserve">Информационные материалы к Всемирному дню борьбы с раком молочной железы доступны по ссылке: </w:t>
      </w:r>
      <w:hyperlink r:id="rId9" w:history="1">
        <w:r>
          <w:rPr>
            <w:rStyle w:val="aa"/>
          </w:rPr>
          <w:t>https://clck.ru/Y4MXS</w:t>
        </w:r>
      </w:hyperlink>
      <w:r>
        <w:t xml:space="preserve"> </w:t>
      </w:r>
    </w:p>
    <w:p w14:paraId="48B9ED7D" w14:textId="77777777" w:rsidR="00C77DC2" w:rsidRDefault="00C77DC2" w:rsidP="00AC2772">
      <w:pPr>
        <w:pStyle w:val="ac"/>
        <w:jc w:val="both"/>
        <w:rPr>
          <w:rFonts w:ascii="Times New Roman" w:eastAsia="Calibri" w:hAnsi="Times New Roman" w:cs="Times New Roman"/>
          <w:b w:val="0"/>
          <w:sz w:val="24"/>
        </w:rPr>
      </w:pPr>
      <w:bookmarkStart w:id="0" w:name="_GoBack"/>
      <w:bookmarkEnd w:id="0"/>
    </w:p>
    <w:p w14:paraId="4FAC5BED" w14:textId="77777777" w:rsidR="00AC2772" w:rsidRDefault="00AC2772" w:rsidP="00AC2772">
      <w:pPr>
        <w:pStyle w:val="ac"/>
        <w:jc w:val="both"/>
        <w:rPr>
          <w:rFonts w:ascii="Times New Roman" w:eastAsia="Calibri" w:hAnsi="Times New Roman" w:cs="Times New Roman"/>
          <w:b w:val="0"/>
          <w:sz w:val="24"/>
        </w:rPr>
      </w:pPr>
      <w:r>
        <w:rPr>
          <w:rFonts w:ascii="Times New Roman" w:eastAsia="Calibri" w:hAnsi="Times New Roman" w:cs="Times New Roman"/>
          <w:b w:val="0"/>
          <w:sz w:val="24"/>
        </w:rPr>
        <w:t xml:space="preserve">Следите за своим здоровьем и помните, что пять минут самодиагностики молочной железы спасут годы вашей жизни. </w:t>
      </w:r>
    </w:p>
    <w:p w14:paraId="224F6958" w14:textId="77777777" w:rsidR="00AC2772" w:rsidRDefault="00AC2772" w:rsidP="00AC2772">
      <w:pPr>
        <w:pStyle w:val="ac"/>
        <w:rPr>
          <w:rFonts w:ascii="Times New Roman" w:eastAsia="Calibri" w:hAnsi="Times New Roman" w:cs="Times New Roman"/>
          <w:b w:val="0"/>
          <w:sz w:val="24"/>
        </w:rPr>
      </w:pPr>
    </w:p>
    <w:p w14:paraId="5B890B11" w14:textId="77777777" w:rsidR="00AC2772" w:rsidRDefault="00AC2772" w:rsidP="00AC2772">
      <w:pPr>
        <w:pStyle w:val="ac"/>
        <w:jc w:val="both"/>
        <w:rPr>
          <w:rFonts w:ascii="Times New Roman" w:eastAsia="Calibri" w:hAnsi="Times New Roman" w:cs="Times New Roman"/>
          <w:b w:val="0"/>
          <w:sz w:val="24"/>
        </w:rPr>
      </w:pPr>
      <w:r>
        <w:rPr>
          <w:rFonts w:ascii="Times New Roman" w:eastAsia="Calibri" w:hAnsi="Times New Roman" w:cs="Times New Roman"/>
          <w:b w:val="0"/>
          <w:sz w:val="24"/>
        </w:rPr>
        <w:t xml:space="preserve">Узнать больше о профилактике, диагностике и лечении рака можно на официальном портале Минздрава России: </w:t>
      </w:r>
      <w:proofErr w:type="spellStart"/>
      <w:r>
        <w:rPr>
          <w:rFonts w:ascii="Times New Roman" w:eastAsia="Calibri" w:hAnsi="Times New Roman" w:cs="Times New Roman"/>
          <w:b w:val="0"/>
          <w:sz w:val="24"/>
          <w:lang w:val="en-US"/>
        </w:rPr>
        <w:t>onco</w:t>
      </w:r>
      <w:proofErr w:type="spellEnd"/>
      <w:r>
        <w:rPr>
          <w:rFonts w:ascii="Times New Roman" w:eastAsia="Calibri" w:hAnsi="Times New Roman" w:cs="Times New Roman"/>
          <w:b w:val="0"/>
          <w:sz w:val="24"/>
        </w:rPr>
        <w:t>-</w:t>
      </w:r>
      <w:r>
        <w:rPr>
          <w:rFonts w:ascii="Times New Roman" w:eastAsia="Calibri" w:hAnsi="Times New Roman" w:cs="Times New Roman"/>
          <w:b w:val="0"/>
          <w:sz w:val="24"/>
          <w:lang w:val="en-US"/>
        </w:rPr>
        <w:t>life</w:t>
      </w:r>
      <w:r>
        <w:rPr>
          <w:rFonts w:ascii="Times New Roman" w:eastAsia="Calibri" w:hAnsi="Times New Roman" w:cs="Times New Roman"/>
          <w:b w:val="0"/>
          <w:sz w:val="24"/>
        </w:rPr>
        <w:t>.</w:t>
      </w:r>
      <w:proofErr w:type="spellStart"/>
      <w:r>
        <w:rPr>
          <w:rFonts w:ascii="Times New Roman" w:eastAsia="Calibri" w:hAnsi="Times New Roman" w:cs="Times New Roman"/>
          <w:b w:val="0"/>
          <w:sz w:val="24"/>
          <w:lang w:val="en-US"/>
        </w:rPr>
        <w:t>ru</w:t>
      </w:r>
      <w:proofErr w:type="spellEnd"/>
    </w:p>
    <w:p w14:paraId="1B922E45" w14:textId="34501DEC" w:rsidR="00E0150B" w:rsidRPr="00E0150B" w:rsidRDefault="00E0150B" w:rsidP="00E90B4D">
      <w:pPr>
        <w:spacing w:after="0" w:line="240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</w:p>
    <w:p w14:paraId="239FC013" w14:textId="77777777" w:rsidR="008A7D2B" w:rsidRDefault="008A7D2B" w:rsidP="008A7D2B">
      <w:pPr>
        <w:spacing w:after="271" w:line="220" w:lineRule="auto"/>
        <w:ind w:left="25" w:right="62" w:firstLine="20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g">
            <w:drawing>
              <wp:inline distT="0" distB="0" distL="0" distR="0" wp14:anchorId="3187C76F" wp14:editId="205E4B86">
                <wp:extent cx="6648450" cy="47625"/>
                <wp:effectExtent l="0" t="0" r="0" b="0"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47625"/>
                          <a:chOff x="0" y="0"/>
                          <a:chExt cx="60529" cy="131"/>
                        </a:xfrm>
                      </wpg:grpSpPr>
                      <wps:wsp>
                        <wps:cNvPr id="6" name="Полилиния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529" cy="0"/>
                          </a:xfrm>
                          <a:custGeom>
                            <a:avLst/>
                            <a:gdLst>
                              <a:gd name="T0" fmla="*/ 0 w 6052935"/>
                              <a:gd name="T1" fmla="*/ 60529 w 6052935"/>
                              <a:gd name="T2" fmla="*/ 0 60000 65536"/>
                              <a:gd name="T3" fmla="*/ 0 60000 65536"/>
                              <a:gd name="T4" fmla="*/ 0 w 6052935"/>
                              <a:gd name="T5" fmla="*/ 6052935 w 6052935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6052935">
                                <a:moveTo>
                                  <a:pt x="0" y="0"/>
                                </a:moveTo>
                                <a:lnTo>
                                  <a:pt x="6052935" y="0"/>
                                </a:lnTo>
                              </a:path>
                            </a:pathLst>
                          </a:custGeom>
                          <a:noFill/>
                          <a:ln w="13145">
                            <a:solidFill>
                              <a:srgbClr val="E32C25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7623FD" id="Group 8" o:spid="_x0000_s1026" style="width:523.5pt;height:3.75pt;mso-position-horizontal-relative:char;mso-position-vertical-relative:line" coordsize="60529,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">
                <v:shape id="Полилиния 8" o:spid="_x0000_s1027" style="position:absolute;width:60529;height:0;visibility:visible;mso-wrap-style:square;v-text-anchor:top" coordsize="60529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" path="m,l6052935,e" filled="f" strokecolor="#e32c25" strokeweight=".36514mm">
                  <v:stroke miterlimit="83231f" joinstyle="miter"/>
                  <v:path arrowok="t" o:connecttype="custom" o:connectlocs="0,0;605,0" o:connectangles="0,0" textboxrect="0,0,6052935,0"/>
                </v:shape>
                <w10:anchorlock/>
              </v:group>
            </w:pict>
          </mc:Fallback>
        </mc:AlternateContent>
      </w:r>
    </w:p>
    <w:p w14:paraId="42986F98" w14:textId="77777777" w:rsidR="008A7D2B" w:rsidRDefault="008A7D2B" w:rsidP="00607631">
      <w:pPr>
        <w:spacing w:after="0" w:line="221" w:lineRule="auto"/>
        <w:ind w:left="23" w:right="62" w:firstLine="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Контакты АНО «Национальные приоритеты»: </w:t>
      </w:r>
    </w:p>
    <w:p w14:paraId="6CFDFA20" w14:textId="20608112" w:rsidR="008A7D2B" w:rsidRDefault="008359CA" w:rsidP="008A7D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Александра Бондарь</w:t>
      </w:r>
      <w:r w:rsidR="008A7D2B">
        <w:rPr>
          <w:rFonts w:ascii="Times New Roman" w:hAnsi="Times New Roman" w:cs="Times New Roman"/>
        </w:rPr>
        <w:t>, менеджер проекта «Здравоохранение» АНО «Национальные приоритеты», 8</w:t>
      </w:r>
      <w:r>
        <w:rPr>
          <w:rFonts w:ascii="Times New Roman" w:hAnsi="Times New Roman" w:cs="Times New Roman"/>
        </w:rPr>
        <w:t> </w:t>
      </w:r>
      <w:r w:rsidR="008A7D2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25 058 62 47</w:t>
      </w:r>
    </w:p>
    <w:p w14:paraId="24BAB655" w14:textId="77777777" w:rsidR="008A7D2B" w:rsidRDefault="008A7D2B" w:rsidP="008A7D2B">
      <w:pPr>
        <w:spacing w:after="480" w:line="220" w:lineRule="auto"/>
        <w:ind w:left="2" w:right="0" w:firstLine="0"/>
        <w:jc w:val="left"/>
        <w:rPr>
          <w:rFonts w:ascii="Times New Roman" w:hAnsi="Times New Roman" w:cs="Times New Roman"/>
          <w:b/>
          <w:i/>
        </w:rPr>
      </w:pPr>
      <w:r w:rsidRPr="00F825E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45C9542" wp14:editId="507BF06A">
                <wp:simplePos x="0" y="0"/>
                <wp:positionH relativeFrom="margin">
                  <wp:align>right</wp:align>
                </wp:positionH>
                <wp:positionV relativeFrom="paragraph">
                  <wp:posOffset>309880</wp:posOffset>
                </wp:positionV>
                <wp:extent cx="6705600" cy="514350"/>
                <wp:effectExtent l="0" t="0" r="19050" b="19050"/>
                <wp:wrapNone/>
                <wp:docPr id="1073741829" name="officeArt object" descr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D2E7D" id="officeArt object" o:spid="_x0000_s1026" alt="Прямоугольник 7" style="position:absolute;margin-left:476.8pt;margin-top:24.4pt;width:528pt;height:40.5pt;z-index:-25165414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" fillcolor="window" strokecolor="red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6C700DB1" wp14:editId="09E866A7">
                <wp:extent cx="6686550" cy="152400"/>
                <wp:effectExtent l="0" t="0" r="0" b="0"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0" cy="152400"/>
                          <a:chOff x="0" y="0"/>
                          <a:chExt cx="60529" cy="131"/>
                        </a:xfrm>
                      </wpg:grpSpPr>
                      <wps:wsp>
                        <wps:cNvPr id="13" name="Полилиния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529" cy="0"/>
                          </a:xfrm>
                          <a:custGeom>
                            <a:avLst/>
                            <a:gdLst>
                              <a:gd name="T0" fmla="*/ 0 w 6052935"/>
                              <a:gd name="T1" fmla="*/ 60529 w 6052935"/>
                              <a:gd name="T2" fmla="*/ 0 60000 65536"/>
                              <a:gd name="T3" fmla="*/ 0 60000 65536"/>
                              <a:gd name="T4" fmla="*/ 0 w 6052935"/>
                              <a:gd name="T5" fmla="*/ 6052935 w 6052935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6052935">
                                <a:moveTo>
                                  <a:pt x="0" y="0"/>
                                </a:moveTo>
                                <a:lnTo>
                                  <a:pt x="6052935" y="0"/>
                                </a:lnTo>
                              </a:path>
                            </a:pathLst>
                          </a:custGeom>
                          <a:noFill/>
                          <a:ln w="13145">
                            <a:solidFill>
                              <a:srgbClr val="E32C25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332B53" id="Group 10" o:spid="_x0000_s1026" style="width:526.5pt;height:12pt;mso-position-horizontal-relative:char;mso-position-vertical-relative:line" coordsize="60529,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">
                <v:shape id="Полилиния 10" o:spid="_x0000_s1027" style="position:absolute;width:60529;height:0;visibility:visible;mso-wrap-style:square;v-text-anchor:top" coordsize="60529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" path="m,l6052935,e" filled="f" strokecolor="#e32c25" strokeweight=".36514mm">
                  <v:stroke miterlimit="83231f" joinstyle="miter"/>
                  <v:path arrowok="t" o:connecttype="custom" o:connectlocs="0,0;605,0" o:connectangles="0,0" textboxrect="0,0,6052935,0"/>
                </v:shape>
                <w10:anchorlock/>
              </v:group>
            </w:pict>
          </mc:Fallback>
        </mc:AlternateContent>
      </w:r>
    </w:p>
    <w:p w14:paraId="42625B90" w14:textId="20FD0934" w:rsidR="004B331A" w:rsidRPr="00607631" w:rsidRDefault="008A7D2B" w:rsidP="00607631">
      <w:pPr>
        <w:spacing w:after="480" w:line="220" w:lineRule="auto"/>
        <w:ind w:left="2" w:right="0" w:firstLine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! В </w:t>
      </w:r>
      <w:r w:rsidR="00B1361C">
        <w:rPr>
          <w:rFonts w:ascii="Times New Roman" w:hAnsi="Times New Roman" w:cs="Times New Roman"/>
          <w:b/>
          <w:i/>
        </w:rPr>
        <w:t>материале</w:t>
      </w:r>
      <w:r>
        <w:rPr>
          <w:rFonts w:ascii="Times New Roman" w:hAnsi="Times New Roman" w:cs="Times New Roman"/>
          <w:b/>
          <w:i/>
        </w:rPr>
        <w:t xml:space="preserve"> обязательно упоминать национальный проект «Здравоохранение»!</w:t>
      </w:r>
    </w:p>
    <w:sectPr w:rsidR="004B331A" w:rsidRPr="00607631" w:rsidSect="00607631">
      <w:headerReference w:type="default" r:id="rId10"/>
      <w:pgSz w:w="12019" w:h="1695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09A0F" w14:textId="77777777" w:rsidR="00A759A1" w:rsidRDefault="00A759A1">
      <w:pPr>
        <w:spacing w:after="0" w:line="240" w:lineRule="auto"/>
      </w:pPr>
      <w:r>
        <w:separator/>
      </w:r>
    </w:p>
  </w:endnote>
  <w:endnote w:type="continuationSeparator" w:id="0">
    <w:p w14:paraId="04B041AF" w14:textId="77777777" w:rsidR="00A759A1" w:rsidRDefault="00A7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F49DF" w14:textId="77777777" w:rsidR="00A759A1" w:rsidRDefault="00A759A1">
      <w:pPr>
        <w:spacing w:after="0" w:line="240" w:lineRule="auto"/>
      </w:pPr>
      <w:r>
        <w:separator/>
      </w:r>
    </w:p>
  </w:footnote>
  <w:footnote w:type="continuationSeparator" w:id="0">
    <w:p w14:paraId="7E6B181C" w14:textId="77777777" w:rsidR="00A759A1" w:rsidRDefault="00A75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AA8AF" w14:textId="77777777" w:rsidR="004B331A" w:rsidRDefault="00E320AC">
    <w:pPr>
      <w:tabs>
        <w:tab w:val="right" w:pos="9604"/>
      </w:tabs>
      <w:spacing w:after="351" w:line="259" w:lineRule="auto"/>
      <w:ind w:left="-26" w:right="0" w:firstLine="0"/>
      <w:jc w:val="left"/>
      <w:rPr>
        <w:b/>
      </w:rPr>
    </w:pPr>
    <w:r>
      <w:rPr>
        <w:b/>
      </w:rPr>
      <w:t xml:space="preserve">                                                                                                      </w:t>
    </w:r>
  </w:p>
  <w:p w14:paraId="76761A5C" w14:textId="77777777" w:rsidR="004B331A" w:rsidRDefault="004B331A">
    <w:pPr>
      <w:tabs>
        <w:tab w:val="center" w:pos="4677"/>
        <w:tab w:val="right" w:pos="9355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31A"/>
    <w:rsid w:val="000030B1"/>
    <w:rsid w:val="00012651"/>
    <w:rsid w:val="00012FAD"/>
    <w:rsid w:val="00030D15"/>
    <w:rsid w:val="00035D73"/>
    <w:rsid w:val="000607D6"/>
    <w:rsid w:val="00065F01"/>
    <w:rsid w:val="000711E7"/>
    <w:rsid w:val="00076E40"/>
    <w:rsid w:val="000A144C"/>
    <w:rsid w:val="000B5361"/>
    <w:rsid w:val="000C32EA"/>
    <w:rsid w:val="000C7388"/>
    <w:rsid w:val="000E0601"/>
    <w:rsid w:val="000E224A"/>
    <w:rsid w:val="000E3016"/>
    <w:rsid w:val="000F11FC"/>
    <w:rsid w:val="000F684F"/>
    <w:rsid w:val="00110A35"/>
    <w:rsid w:val="001818CB"/>
    <w:rsid w:val="001A4565"/>
    <w:rsid w:val="001D2345"/>
    <w:rsid w:val="001E3DF9"/>
    <w:rsid w:val="001F3B78"/>
    <w:rsid w:val="00205257"/>
    <w:rsid w:val="002053E9"/>
    <w:rsid w:val="00212715"/>
    <w:rsid w:val="00216A9A"/>
    <w:rsid w:val="002437AC"/>
    <w:rsid w:val="00251391"/>
    <w:rsid w:val="00251D12"/>
    <w:rsid w:val="002658DD"/>
    <w:rsid w:val="00277E9C"/>
    <w:rsid w:val="0028058E"/>
    <w:rsid w:val="002E7EAB"/>
    <w:rsid w:val="003000AB"/>
    <w:rsid w:val="00323853"/>
    <w:rsid w:val="00340178"/>
    <w:rsid w:val="00353E9E"/>
    <w:rsid w:val="00355269"/>
    <w:rsid w:val="00376A0C"/>
    <w:rsid w:val="00386384"/>
    <w:rsid w:val="003A0C96"/>
    <w:rsid w:val="003F0EA8"/>
    <w:rsid w:val="003F1E75"/>
    <w:rsid w:val="00407F77"/>
    <w:rsid w:val="00412EE9"/>
    <w:rsid w:val="00415803"/>
    <w:rsid w:val="004216BE"/>
    <w:rsid w:val="00445F6B"/>
    <w:rsid w:val="00471042"/>
    <w:rsid w:val="004809B4"/>
    <w:rsid w:val="004857AE"/>
    <w:rsid w:val="004B331A"/>
    <w:rsid w:val="004D237F"/>
    <w:rsid w:val="004E4D41"/>
    <w:rsid w:val="004E4EDC"/>
    <w:rsid w:val="00534160"/>
    <w:rsid w:val="00554406"/>
    <w:rsid w:val="00563CA0"/>
    <w:rsid w:val="0056607A"/>
    <w:rsid w:val="0057574E"/>
    <w:rsid w:val="005810CE"/>
    <w:rsid w:val="005C20F3"/>
    <w:rsid w:val="006029BC"/>
    <w:rsid w:val="006060ED"/>
    <w:rsid w:val="00607631"/>
    <w:rsid w:val="0061294F"/>
    <w:rsid w:val="006243DB"/>
    <w:rsid w:val="00632B87"/>
    <w:rsid w:val="00634E07"/>
    <w:rsid w:val="00654217"/>
    <w:rsid w:val="00660B15"/>
    <w:rsid w:val="00670E54"/>
    <w:rsid w:val="0068795B"/>
    <w:rsid w:val="00694F12"/>
    <w:rsid w:val="00696848"/>
    <w:rsid w:val="006B726E"/>
    <w:rsid w:val="006C3CE5"/>
    <w:rsid w:val="006D460C"/>
    <w:rsid w:val="006D6BC0"/>
    <w:rsid w:val="006F3F54"/>
    <w:rsid w:val="00705912"/>
    <w:rsid w:val="00711887"/>
    <w:rsid w:val="007723BF"/>
    <w:rsid w:val="00776165"/>
    <w:rsid w:val="007F2B45"/>
    <w:rsid w:val="00801C2F"/>
    <w:rsid w:val="00821479"/>
    <w:rsid w:val="00827C9C"/>
    <w:rsid w:val="008309A1"/>
    <w:rsid w:val="008359CA"/>
    <w:rsid w:val="008375C7"/>
    <w:rsid w:val="00837651"/>
    <w:rsid w:val="008513C8"/>
    <w:rsid w:val="00860591"/>
    <w:rsid w:val="00892730"/>
    <w:rsid w:val="008A7D2B"/>
    <w:rsid w:val="008B6DBD"/>
    <w:rsid w:val="008C52B7"/>
    <w:rsid w:val="008C7530"/>
    <w:rsid w:val="009128E3"/>
    <w:rsid w:val="0094183F"/>
    <w:rsid w:val="00952BFB"/>
    <w:rsid w:val="00962F5D"/>
    <w:rsid w:val="00980213"/>
    <w:rsid w:val="009B742E"/>
    <w:rsid w:val="009D0DA7"/>
    <w:rsid w:val="009F7C5E"/>
    <w:rsid w:val="00A02804"/>
    <w:rsid w:val="00A61B50"/>
    <w:rsid w:val="00A6361C"/>
    <w:rsid w:val="00A67D29"/>
    <w:rsid w:val="00A759A1"/>
    <w:rsid w:val="00A8209C"/>
    <w:rsid w:val="00AA6616"/>
    <w:rsid w:val="00AC2772"/>
    <w:rsid w:val="00AC45D4"/>
    <w:rsid w:val="00AE6EF0"/>
    <w:rsid w:val="00AF0A54"/>
    <w:rsid w:val="00AF4D8B"/>
    <w:rsid w:val="00B06B4B"/>
    <w:rsid w:val="00B06F1B"/>
    <w:rsid w:val="00B1361C"/>
    <w:rsid w:val="00B227D3"/>
    <w:rsid w:val="00B555CC"/>
    <w:rsid w:val="00B63859"/>
    <w:rsid w:val="00B85F5E"/>
    <w:rsid w:val="00B944EE"/>
    <w:rsid w:val="00B9616E"/>
    <w:rsid w:val="00BA53C9"/>
    <w:rsid w:val="00BB5A90"/>
    <w:rsid w:val="00BC1528"/>
    <w:rsid w:val="00BC26B8"/>
    <w:rsid w:val="00BE64B6"/>
    <w:rsid w:val="00C04DEB"/>
    <w:rsid w:val="00C1186A"/>
    <w:rsid w:val="00C54F0B"/>
    <w:rsid w:val="00C708CF"/>
    <w:rsid w:val="00C77DC2"/>
    <w:rsid w:val="00C8575D"/>
    <w:rsid w:val="00C919A5"/>
    <w:rsid w:val="00C919BA"/>
    <w:rsid w:val="00CA5130"/>
    <w:rsid w:val="00CB42A0"/>
    <w:rsid w:val="00CB699B"/>
    <w:rsid w:val="00CC56A2"/>
    <w:rsid w:val="00D16819"/>
    <w:rsid w:val="00D17351"/>
    <w:rsid w:val="00D1783D"/>
    <w:rsid w:val="00D3243B"/>
    <w:rsid w:val="00D4081A"/>
    <w:rsid w:val="00D56D79"/>
    <w:rsid w:val="00D766FD"/>
    <w:rsid w:val="00DA7CDE"/>
    <w:rsid w:val="00E0150B"/>
    <w:rsid w:val="00E06D70"/>
    <w:rsid w:val="00E134EE"/>
    <w:rsid w:val="00E14405"/>
    <w:rsid w:val="00E174E6"/>
    <w:rsid w:val="00E320AC"/>
    <w:rsid w:val="00E505DA"/>
    <w:rsid w:val="00E505F7"/>
    <w:rsid w:val="00E50C6A"/>
    <w:rsid w:val="00E74ACA"/>
    <w:rsid w:val="00E83700"/>
    <w:rsid w:val="00E90B4D"/>
    <w:rsid w:val="00EB3BF0"/>
    <w:rsid w:val="00EC5A01"/>
    <w:rsid w:val="00EC7FC6"/>
    <w:rsid w:val="00F10A0D"/>
    <w:rsid w:val="00F10E7F"/>
    <w:rsid w:val="00F61647"/>
    <w:rsid w:val="00F733C1"/>
    <w:rsid w:val="00F839E2"/>
    <w:rsid w:val="00F94EE2"/>
    <w:rsid w:val="00FF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3C8F13"/>
  <w15:docId w15:val="{91DF82BA-77BE-4419-86AC-EF57BA42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color w:val="181717"/>
        <w:sz w:val="24"/>
        <w:szCs w:val="24"/>
        <w:lang w:val="ru-RU" w:eastAsia="ru-RU" w:bidi="ar-SA"/>
      </w:rPr>
    </w:rPrDefault>
    <w:pPrDefault>
      <w:pPr>
        <w:spacing w:after="276" w:line="248" w:lineRule="auto"/>
        <w:ind w:left="31" w:right="75" w:hanging="1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11887"/>
  </w:style>
  <w:style w:type="paragraph" w:styleId="1">
    <w:name w:val="heading 1"/>
    <w:basedOn w:val="a"/>
    <w:next w:val="a"/>
    <w:link w:val="10"/>
    <w:uiPriority w:val="9"/>
    <w:rsid w:val="00711887"/>
    <w:pPr>
      <w:keepNext/>
      <w:keepLines/>
      <w:spacing w:line="259" w:lineRule="auto"/>
      <w:ind w:right="4"/>
      <w:jc w:val="center"/>
      <w:outlineLvl w:val="0"/>
    </w:pPr>
    <w:rPr>
      <w:b/>
      <w:color w:val="E4322B"/>
      <w:sz w:val="28"/>
      <w:szCs w:val="28"/>
    </w:rPr>
  </w:style>
  <w:style w:type="paragraph" w:styleId="2">
    <w:name w:val="heading 2"/>
    <w:basedOn w:val="a"/>
    <w:next w:val="a"/>
    <w:link w:val="20"/>
    <w:uiPriority w:val="9"/>
    <w:rsid w:val="0071188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rsid w:val="0071188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rsid w:val="00711887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rsid w:val="0071188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rsid w:val="0071188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1188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1188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1188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711887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711887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711887"/>
    <w:rPr>
      <w:rFonts w:asciiTheme="minorHAnsi" w:eastAsiaTheme="minorEastAsia" w:hAnsiTheme="minorHAnsi" w:cs="Times New Roman"/>
      <w:b/>
      <w:bCs/>
      <w:sz w:val="22"/>
      <w:szCs w:val="22"/>
    </w:rPr>
  </w:style>
  <w:style w:type="table" w:customStyle="1" w:styleId="TableNormal">
    <w:name w:val="Table Normal"/>
    <w:rsid w:val="0071188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rsid w:val="0071188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uiPriority w:val="10"/>
    <w:locked/>
    <w:rsid w:val="0071188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rsid w:val="00711887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locked/>
    <w:rsid w:val="00711887"/>
    <w:rPr>
      <w:rFonts w:asciiTheme="majorHAnsi" w:eastAsiaTheme="majorEastAsia" w:hAnsiTheme="majorHAnsi" w:cs="Times New Roman"/>
    </w:rPr>
  </w:style>
  <w:style w:type="table" w:customStyle="1" w:styleId="a7">
    <w:name w:val="Стиль"/>
    <w:basedOn w:val="TableNormal"/>
    <w:rsid w:val="00711887"/>
    <w:tblPr>
      <w:tblStyleRowBandSize w:val="1"/>
      <w:tblStyleColBandSize w:val="1"/>
    </w:tblPr>
  </w:style>
  <w:style w:type="paragraph" w:styleId="a8">
    <w:name w:val="Balloon Text"/>
    <w:basedOn w:val="a"/>
    <w:link w:val="a9"/>
    <w:uiPriority w:val="99"/>
    <w:semiHidden/>
    <w:unhideWhenUsed/>
    <w:rsid w:val="00F6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1647"/>
    <w:rPr>
      <w:rFonts w:ascii="Tahoma" w:hAnsi="Tahoma" w:cs="Tahoma"/>
      <w:sz w:val="16"/>
      <w:szCs w:val="16"/>
    </w:rPr>
  </w:style>
  <w:style w:type="paragraph" w:customStyle="1" w:styleId="msonormalmrcssattr">
    <w:name w:val="msonormal_mr_css_attr"/>
    <w:basedOn w:val="a"/>
    <w:rsid w:val="00445F6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color w:val="auto"/>
    </w:rPr>
  </w:style>
  <w:style w:type="character" w:customStyle="1" w:styleId="js-extracted-address">
    <w:name w:val="js-extracted-address"/>
    <w:basedOn w:val="a0"/>
    <w:rsid w:val="00D17351"/>
  </w:style>
  <w:style w:type="character" w:styleId="aa">
    <w:name w:val="Hyperlink"/>
    <w:basedOn w:val="a0"/>
    <w:uiPriority w:val="99"/>
    <w:unhideWhenUsed/>
    <w:rsid w:val="008C7530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C7530"/>
    <w:rPr>
      <w:color w:val="605E5C"/>
      <w:shd w:val="clear" w:color="auto" w:fill="E1DFDD"/>
    </w:rPr>
  </w:style>
  <w:style w:type="paragraph" w:customStyle="1" w:styleId="ac">
    <w:name w:val="Полнотекст_СМИ"/>
    <w:basedOn w:val="a"/>
    <w:rsid w:val="00AC2772"/>
    <w:pPr>
      <w:shd w:val="clear" w:color="auto" w:fill="FFFFFF"/>
      <w:spacing w:after="0" w:line="240" w:lineRule="auto"/>
      <w:ind w:left="0" w:right="0" w:firstLine="0"/>
      <w:jc w:val="left"/>
    </w:pPr>
    <w:rPr>
      <w:rFonts w:ascii="Arial" w:eastAsia="Arial" w:hAnsi="Arial" w:cs="Arial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1711">
          <w:blockQuote w:val="1"/>
          <w:marLeft w:val="72"/>
          <w:marRight w:val="0"/>
          <w:marTop w:val="0"/>
          <w:marBottom w:val="0"/>
          <w:divBdr>
            <w:top w:val="none" w:sz="0" w:space="0" w:color="auto"/>
            <w:left w:val="single" w:sz="24" w:space="7" w:color="CCCCCC"/>
            <w:bottom w:val="none" w:sz="0" w:space="0" w:color="auto"/>
            <w:right w:val="none" w:sz="0" w:space="0" w:color="auto"/>
          </w:divBdr>
        </w:div>
      </w:divsChild>
    </w:div>
    <w:div w:id="1589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clck.ru/Y4MX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CarlosCheCastro</dc:creator>
  <cp:lastModifiedBy>Бондарь Александра Алексеевна</cp:lastModifiedBy>
  <cp:revision>4</cp:revision>
  <dcterms:created xsi:type="dcterms:W3CDTF">2021-10-14T08:37:00Z</dcterms:created>
  <dcterms:modified xsi:type="dcterms:W3CDTF">2021-10-14T08:37:00Z</dcterms:modified>
</cp:coreProperties>
</file>